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CDA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236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color w:val="auto"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color w:val="auto"/>
          <w:lang w:val="ro-RO"/>
        </w:rPr>
        <w:t>ANEXA 12 – CERERE DE REEVALUARE A SITUAȚIEI ELEVULUI (CES / DIZABILITĂȚI)</w:t>
      </w:r>
    </w:p>
    <w:p w14:paraId="2AF8152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DOAMNĂ/DOMNULE DIRECTOR,</w:t>
      </w:r>
    </w:p>
    <w:p w14:paraId="0A4F8B7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color w:val="auto"/>
          <w:lang w:val="ro-RO"/>
        </w:rPr>
        <w:t xml:space="preserve">Subsemnata/Subsemnatul,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________________________________</w:t>
      </w:r>
      <w:r>
        <w:rPr>
          <w:rFonts w:ascii="Arial" w:hAnsi="Arial" w:eastAsia="Times New Roman" w:cs="Arial"/>
          <w:color w:val="auto"/>
          <w:lang w:val="ro-RO"/>
        </w:rPr>
        <w:t xml:space="preserve">, mama/tatăl/reprezentantul legal al minorului/minorei / membru în echipa multidisciplinară / responsabil de caz servicii psihoeducaționale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___________________________________</w:t>
      </w:r>
      <w:r>
        <w:rPr>
          <w:rFonts w:ascii="Arial" w:hAnsi="Arial" w:eastAsia="Times New Roman" w:cs="Arial"/>
          <w:color w:val="auto"/>
          <w:lang w:val="ro-RO"/>
        </w:rPr>
        <w:t xml:space="preserve">, născut/ă la data de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___________</w:t>
      </w:r>
      <w:r>
        <w:rPr>
          <w:rFonts w:ascii="Arial" w:hAnsi="Arial" w:eastAsia="Times New Roman" w:cs="Arial"/>
          <w:color w:val="auto"/>
          <w:lang w:val="ro-RO"/>
        </w:rPr>
        <w:t xml:space="preserve">, cu domiciliul/reședința/domiciliu fără forme legale în localitatea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</w:t>
      </w:r>
      <w:r>
        <w:rPr>
          <w:rFonts w:ascii="Arial" w:hAnsi="Arial" w:eastAsia="Times New Roman" w:cs="Arial"/>
          <w:color w:val="auto"/>
          <w:lang w:val="ro-RO"/>
        </w:rPr>
        <w:t xml:space="preserve">, județul </w:t>
      </w:r>
      <w:r>
        <w:rPr>
          <w:rFonts w:ascii="Arial" w:hAnsi="Arial" w:eastAsia="Times New Roman" w:cs="Arial"/>
          <w:b/>
          <w:bCs/>
          <w:color w:val="auto"/>
          <w:lang w:val="ro-RO"/>
        </w:rPr>
        <w:t>Suceava</w:t>
      </w:r>
      <w:r>
        <w:rPr>
          <w:rFonts w:ascii="Arial" w:hAnsi="Arial" w:eastAsia="Times New Roman" w:cs="Arial"/>
          <w:color w:val="auto"/>
          <w:lang w:val="ro-RO"/>
        </w:rPr>
        <w:t xml:space="preserve">, str.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______________</w:t>
      </w:r>
      <w:r>
        <w:rPr>
          <w:rFonts w:ascii="Arial" w:hAnsi="Arial" w:eastAsia="Times New Roman" w:cs="Arial"/>
          <w:color w:val="auto"/>
          <w:lang w:val="ro-RO"/>
        </w:rPr>
        <w:t xml:space="preserve">, nr.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</w:t>
      </w:r>
      <w:r>
        <w:rPr>
          <w:rFonts w:ascii="Arial" w:hAnsi="Arial" w:eastAsia="Times New Roman" w:cs="Arial"/>
          <w:color w:val="auto"/>
          <w:lang w:val="ro-RO"/>
        </w:rPr>
        <w:t xml:space="preserve">, bl.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</w:t>
      </w:r>
      <w:r>
        <w:rPr>
          <w:rFonts w:ascii="Arial" w:hAnsi="Arial" w:eastAsia="Times New Roman" w:cs="Arial"/>
          <w:color w:val="auto"/>
          <w:lang w:val="ro-RO"/>
        </w:rPr>
        <w:t xml:space="preserve">, sc.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</w:t>
      </w:r>
      <w:r>
        <w:rPr>
          <w:rFonts w:ascii="Arial" w:hAnsi="Arial" w:eastAsia="Times New Roman" w:cs="Arial"/>
          <w:color w:val="auto"/>
          <w:lang w:val="ro-RO"/>
        </w:rPr>
        <w:t xml:space="preserve">, ap.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</w:t>
      </w:r>
      <w:r>
        <w:rPr>
          <w:rFonts w:ascii="Arial" w:hAnsi="Arial" w:eastAsia="Times New Roman" w:cs="Arial"/>
          <w:color w:val="auto"/>
          <w:lang w:val="ro-RO"/>
        </w:rPr>
        <w:t xml:space="preserve">, elev/elevă în clasa/grupa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</w:t>
      </w:r>
      <w:r>
        <w:rPr>
          <w:rFonts w:ascii="Arial" w:hAnsi="Arial" w:eastAsia="Times New Roman" w:cs="Arial"/>
          <w:color w:val="auto"/>
          <w:lang w:val="ro-RO"/>
        </w:rPr>
        <w:t xml:space="preserve">, la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____________________________________</w:t>
      </w:r>
      <w:r>
        <w:rPr>
          <w:rFonts w:ascii="Arial" w:hAnsi="Arial" w:eastAsia="Times New Roman" w:cs="Arial"/>
          <w:color w:val="auto"/>
          <w:lang w:val="ro-RO"/>
        </w:rPr>
        <w:t xml:space="preserve">, orientat/ă școlar și profesional conform certificatului nr.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________/________________</w:t>
      </w:r>
      <w:r>
        <w:rPr>
          <w:rFonts w:ascii="Arial" w:hAnsi="Arial" w:eastAsia="Times New Roman" w:cs="Arial"/>
          <w:color w:val="auto"/>
          <w:lang w:val="ro-RO"/>
        </w:rPr>
        <w:t>,</w:t>
      </w:r>
    </w:p>
    <w:p w14:paraId="28A67DC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vă rog să dispuneți declanșarea procedurii de reevaluare complexă a situației copilului</w:t>
      </w:r>
      <w:r>
        <w:rPr>
          <w:rFonts w:ascii="Arial" w:hAnsi="Arial" w:eastAsia="Times New Roman" w:cs="Arial"/>
          <w:color w:val="auto"/>
          <w:lang w:val="ro-RO"/>
        </w:rPr>
        <w:t>, în conformitate cu prevederile metodologiei de evaluare și intervenție integrată, aprobată prin:</w:t>
      </w:r>
    </w:p>
    <w:p w14:paraId="1634B09C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Ordinul comun al administrației publice nr. 1985/04.10.2016, nr. 1305/17.11.2016 și nr. 5805/23.11.2016</w:t>
      </w:r>
      <w:r>
        <w:rPr>
          <w:rFonts w:ascii="Arial" w:hAnsi="Arial" w:eastAsia="Times New Roman" w:cs="Arial"/>
          <w:color w:val="auto"/>
          <w:lang w:val="ro-RO"/>
        </w:rPr>
        <w:t xml:space="preserve"> (cu modificările și completările ulterioare),</w:t>
      </w:r>
    </w:p>
    <w:p w14:paraId="7E681EAB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OMENCS 5086/2016</w:t>
      </w:r>
      <w:r>
        <w:rPr>
          <w:rFonts w:ascii="Arial" w:hAnsi="Arial" w:eastAsia="Times New Roman" w:cs="Arial"/>
          <w:color w:val="auto"/>
          <w:lang w:val="ro-RO"/>
        </w:rPr>
        <w:t xml:space="preserve"> privind școlarizarea la domiciliu și actualizările sale,</w:t>
      </w:r>
    </w:p>
    <w:p w14:paraId="7B6D89B1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OMEN 3742/2023</w:t>
      </w:r>
      <w:r>
        <w:rPr>
          <w:rFonts w:ascii="Arial" w:hAnsi="Arial" w:eastAsia="Times New Roman" w:cs="Arial"/>
          <w:color w:val="auto"/>
          <w:lang w:val="ro-RO"/>
        </w:rPr>
        <w:t xml:space="preserve"> (și/sau alte ordine ministeriale recente relevante pentru CES), </w:t>
      </w:r>
      <w:r>
        <w:rPr>
          <w:rFonts w:ascii="Arial" w:hAnsi="Arial" w:eastAsia="Times New Roman" w:cs="Arial"/>
          <w:color w:val="auto"/>
          <w:lang w:val="ro-RO"/>
        </w:rPr>
        <w:t>atentie , nu l-am gasit ca existent</w:t>
      </w:r>
    </w:p>
    <w:p w14:paraId="34484A01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OMEN 5726/06.08.2024</w:t>
      </w:r>
      <w:r>
        <w:rPr>
          <w:rFonts w:ascii="Arial" w:hAnsi="Arial" w:eastAsia="Times New Roman" w:cs="Arial"/>
          <w:color w:val="auto"/>
          <w:lang w:val="ro-RO"/>
        </w:rPr>
        <w:t xml:space="preserve"> privind Regulamentul-cadru de organizare și funcționare a unităților de învățământ preuniversitar,</w:t>
      </w:r>
    </w:p>
    <w:p w14:paraId="544BE83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color w:val="auto"/>
          <w:lang w:val="ro-RO"/>
        </w:rPr>
        <w:t xml:space="preserve">precum și cu procedurile interne în vigoare privind </w:t>
      </w:r>
      <w:r>
        <w:rPr>
          <w:rFonts w:ascii="Arial" w:hAnsi="Arial" w:eastAsia="Times New Roman" w:cs="Arial"/>
          <w:b/>
          <w:bCs/>
          <w:color w:val="auto"/>
          <w:lang w:val="ro-RO"/>
        </w:rPr>
        <w:t>managementul de caz și reevaluarea orientării școlare și profesionale</w:t>
      </w:r>
      <w:r>
        <w:rPr>
          <w:rFonts w:ascii="Arial" w:hAnsi="Arial" w:eastAsia="Times New Roman" w:cs="Arial"/>
          <w:color w:val="auto"/>
          <w:lang w:val="ro-RO"/>
        </w:rPr>
        <w:t>.</w:t>
      </w:r>
    </w:p>
    <w:p w14:paraId="7F17AC3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Motivele care stau la baza cererii mele sunt:</w:t>
      </w:r>
    </w:p>
    <w:p w14:paraId="4A36A2F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color w:val="auto"/>
          <w:lang w:val="ro-RO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1656E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color w:val="auto"/>
          <w:lang w:val="ro-RO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11148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Data:</w:t>
      </w:r>
      <w:r>
        <w:rPr>
          <w:rFonts w:ascii="Arial" w:hAnsi="Arial" w:eastAsia="Times New Roman" w:cs="Arial"/>
          <w:color w:val="auto"/>
          <w:lang w:val="ro-RO"/>
        </w:rPr>
        <w:t xml:space="preserve"> ____________________</w:t>
      </w:r>
      <w:r>
        <w:rPr>
          <w:rFonts w:ascii="Arial" w:hAnsi="Arial" w:eastAsia="Times New Roman" w:cs="Arial"/>
          <w:color w:val="auto"/>
          <w:lang w:val="ro-RO"/>
        </w:rPr>
        <w:br w:type="textWrapping"/>
      </w:r>
      <w:r>
        <w:rPr>
          <w:rFonts w:ascii="Arial" w:hAnsi="Arial" w:eastAsia="Times New Roman" w:cs="Arial"/>
          <w:b/>
          <w:bCs/>
          <w:color w:val="auto"/>
          <w:lang w:val="ro-RO"/>
        </w:rPr>
        <w:t>Semnătura:</w:t>
      </w:r>
      <w:r>
        <w:rPr>
          <w:rFonts w:ascii="Arial" w:hAnsi="Arial" w:eastAsia="Times New Roman" w:cs="Arial"/>
          <w:color w:val="auto"/>
          <w:lang w:val="ro-RO"/>
        </w:rPr>
        <w:t xml:space="preserve"> _____________________</w:t>
      </w:r>
    </w:p>
    <w:p w14:paraId="234DE18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color w:val="auto"/>
          <w:lang w:val="ro-RO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CDF9DD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color w:val="auto"/>
          <w:lang w:val="ro-RO"/>
        </w:rPr>
      </w:pPr>
      <w:r>
        <w:rPr>
          <w:rFonts w:ascii="Arial" w:hAnsi="Arial" w:eastAsia="Times New Roman" w:cs="Arial"/>
          <w:b/>
          <w:bCs/>
          <w:color w:val="auto"/>
          <w:lang w:val="ro-RO"/>
        </w:rPr>
        <w:t>Către:</w:t>
      </w:r>
      <w:r>
        <w:rPr>
          <w:rFonts w:ascii="Arial" w:hAnsi="Arial" w:eastAsia="Times New Roman" w:cs="Arial"/>
          <w:color w:val="auto"/>
          <w:lang w:val="ro-RO"/>
        </w:rPr>
        <w:br w:type="textWrapping"/>
      </w:r>
      <w:r>
        <w:rPr>
          <w:rFonts w:ascii="Arial" w:hAnsi="Arial" w:eastAsia="Times New Roman" w:cs="Arial"/>
          <w:color w:val="auto"/>
          <w:lang w:val="ro-RO"/>
        </w:rPr>
        <w:t xml:space="preserve">Doamnei/Domnului Director al </w:t>
      </w:r>
      <w:r>
        <w:rPr>
          <w:rFonts w:ascii="Arial" w:hAnsi="Arial" w:eastAsia="Times New Roman" w:cs="Arial"/>
          <w:b/>
          <w:bCs/>
          <w:color w:val="auto"/>
          <w:lang w:val="ro-RO"/>
        </w:rPr>
        <w:t>__________________________________________</w:t>
      </w:r>
      <w:r>
        <w:rPr>
          <w:rFonts w:ascii="Arial" w:hAnsi="Arial" w:eastAsia="Times New Roman" w:cs="Arial"/>
          <w:color w:val="auto"/>
          <w:lang w:val="ro-RO"/>
        </w:rPr>
        <w:br w:type="textWrapping"/>
      </w:r>
      <w:r>
        <w:rPr>
          <w:rFonts w:ascii="Arial" w:hAnsi="Arial" w:eastAsia="Times New Roman" w:cs="Arial"/>
          <w:color w:val="auto"/>
          <w:lang w:val="ro-RO"/>
        </w:rPr>
        <w:t>(unitatea de învățământ care a desemnat responsabilul de caz servicii psihoeducaționale)</w:t>
      </w:r>
    </w:p>
    <w:p w14:paraId="6B25B956">
      <w:pPr>
        <w:rPr>
          <w:color w:val="auto"/>
        </w:rPr>
      </w:pPr>
    </w:p>
    <w:p w14:paraId="57E45CCC">
      <w:pPr>
        <w:rPr>
          <w:color w:val="auto"/>
        </w:rPr>
      </w:pPr>
    </w:p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40C49AA"/>
    <w:multiLevelType w:val="multilevel"/>
    <w:tmpl w:val="140C49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311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05C13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5A311B"/>
    <w:rsid w:val="3A0C5E4C"/>
    <w:rsid w:val="674A7888"/>
    <w:rsid w:val="7E1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2026-01-29T07:22:00Z</dcterms:created>
  <dc:creator>HP</dc:creator>
  <cp:lastModifiedBy>User</cp:lastModifiedBy>
  <dcterms:modified xsi:type="dcterms:W3CDTF">2026-02-02T06:58:02Z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EAA7C88D53C94693994DCC7A412475FE_11</vt:lpwstr>
  </property>
</Properties>
</file>